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2" w:rsidRPr="00A52CDA" w:rsidRDefault="009453B2" w:rsidP="009453B2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Утверждаю:</w:t>
      </w:r>
    </w:p>
    <w:p w:rsidR="009453B2" w:rsidRPr="00A52CDA" w:rsidRDefault="009453B2" w:rsidP="009453B2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Начальник управления культуры администрации МО «Гиагинский район»</w:t>
      </w:r>
    </w:p>
    <w:p w:rsidR="009453B2" w:rsidRPr="00A52CDA" w:rsidRDefault="009453B2" w:rsidP="009453B2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___________ Ляскин В.В.</w:t>
      </w:r>
    </w:p>
    <w:p w:rsidR="009453B2" w:rsidRPr="00A52CDA" w:rsidRDefault="009453B2" w:rsidP="009453B2">
      <w:pPr>
        <w:pStyle w:val="Standard"/>
        <w:ind w:left="5670"/>
        <w:jc w:val="both"/>
        <w:rPr>
          <w:bCs/>
          <w:sz w:val="28"/>
          <w:szCs w:val="28"/>
          <w:lang w:val="ru-RU"/>
        </w:rPr>
      </w:pPr>
      <w:r w:rsidRPr="00A52CDA">
        <w:rPr>
          <w:bCs/>
          <w:sz w:val="28"/>
          <w:szCs w:val="28"/>
          <w:lang w:val="ru-RU"/>
        </w:rPr>
        <w:t>от _______________ № _____</w:t>
      </w: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9453B2" w:rsidRPr="00A52CDA" w:rsidRDefault="009453B2" w:rsidP="009453B2">
      <w:pPr>
        <w:pStyle w:val="Standard"/>
        <w:rPr>
          <w:b/>
          <w:bCs/>
          <w:sz w:val="36"/>
          <w:szCs w:val="36"/>
          <w:lang w:val="ru-RU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36"/>
          <w:szCs w:val="36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</w:t>
      </w:r>
    </w:p>
    <w:p w:rsidR="009453B2" w:rsidRPr="000505D2" w:rsidRDefault="009453B2" w:rsidP="000505D2">
      <w:pPr>
        <w:pStyle w:val="Standard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качества предоставления муниципальных услуг </w:t>
      </w:r>
      <w:r>
        <w:rPr>
          <w:b/>
          <w:bCs/>
          <w:sz w:val="28"/>
          <w:szCs w:val="28"/>
          <w:lang w:val="ru-RU"/>
        </w:rPr>
        <w:t>муниципальным бюджетным учреждение культуры «Гиагинская межпоселенческая централизованная библиотечная система» муниципального образования «Гиагинский район»</w:t>
      </w:r>
      <w:r w:rsidR="000505D2">
        <w:rPr>
          <w:b/>
          <w:bCs/>
          <w:sz w:val="28"/>
          <w:szCs w:val="28"/>
          <w:lang w:val="ru-RU"/>
        </w:rPr>
        <w:t xml:space="preserve"> </w:t>
      </w:r>
      <w:r w:rsidR="000505D2">
        <w:rPr>
          <w:b/>
          <w:sz w:val="28"/>
          <w:szCs w:val="28"/>
          <w:lang w:val="ru-RU"/>
        </w:rPr>
        <w:t>(в новой редакции)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453B2" w:rsidRPr="00A52CDA" w:rsidRDefault="009453B2" w:rsidP="009453B2">
      <w:pPr>
        <w:pStyle w:val="Standard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453B2" w:rsidRDefault="009453B2" w:rsidP="009453B2">
      <w:pPr>
        <w:pStyle w:val="Standard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Ст. Гиагинская</w:t>
      </w: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2016 </w:t>
      </w:r>
      <w:r>
        <w:rPr>
          <w:b/>
          <w:bCs/>
          <w:sz w:val="28"/>
          <w:szCs w:val="28"/>
          <w:shd w:val="clear" w:color="auto" w:fill="FFFFFF"/>
          <w:lang w:val="ru-RU"/>
        </w:rPr>
        <w:t>г.</w:t>
      </w: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9453B2" w:rsidRDefault="009453B2" w:rsidP="009453B2">
      <w:pPr>
        <w:pStyle w:val="Standard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Общие положения.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1.1. Разработчик Стандарта качества предоставления муниципальных услуг в сфере деятельности муниципальных учреждений, подведомственных </w:t>
      </w:r>
      <w:r>
        <w:rPr>
          <w:sz w:val="28"/>
          <w:szCs w:val="28"/>
          <w:shd w:val="clear" w:color="auto" w:fill="FFFFFF"/>
        </w:rPr>
        <w:t>управления культуры администрации МО «Гиагинский район»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(далее по тексту – Стандарт) и распорядителем средств бюджета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муниципального образования «Гиагинский район» для </w:t>
      </w:r>
      <w:r>
        <w:rPr>
          <w:sz w:val="28"/>
          <w:szCs w:val="28"/>
          <w:lang w:val="ru-RU"/>
        </w:rPr>
        <w:t>муниципальных учреждений</w:t>
      </w:r>
      <w:r>
        <w:rPr>
          <w:sz w:val="28"/>
          <w:szCs w:val="28"/>
        </w:rPr>
        <w:t xml:space="preserve"> является: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У</w:t>
      </w:r>
      <w:r>
        <w:rPr>
          <w:sz w:val="28"/>
          <w:szCs w:val="28"/>
          <w:shd w:val="clear" w:color="auto" w:fill="FFFFFF"/>
        </w:rPr>
        <w:t>правления культуры администрации МО «Гиагинский район»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настоящего Стандарта используются следующие понятия и определения: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 xml:space="preserve">муниципальная услуга – один из видов деятельности, осуществляемой в рамках компетенции и ответственности муниципальным учреждением, финансируемой за счет бюджета </w:t>
      </w:r>
      <w:r w:rsidR="009453B2">
        <w:rPr>
          <w:sz w:val="28"/>
          <w:szCs w:val="28"/>
          <w:lang w:val="ru-RU"/>
        </w:rPr>
        <w:t>а</w:t>
      </w:r>
      <w:r w:rsidR="009453B2">
        <w:rPr>
          <w:sz w:val="28"/>
          <w:szCs w:val="28"/>
        </w:rPr>
        <w:t>дминистраци</w:t>
      </w:r>
      <w:r w:rsidR="009453B2">
        <w:rPr>
          <w:sz w:val="28"/>
          <w:szCs w:val="28"/>
          <w:lang w:val="ru-RU"/>
        </w:rPr>
        <w:t>и</w:t>
      </w:r>
      <w:r w:rsidR="009453B2">
        <w:rPr>
          <w:sz w:val="28"/>
          <w:szCs w:val="28"/>
        </w:rPr>
        <w:t xml:space="preserve"> муниципального образования «Гиагинский район»  и направленной на удовлетворение потребностей населения муниципального образования «Гиагинский район» в реализации его законных прав и интересов в сфере культурного обслуживания;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 качества предоставления муниципальной услуги- обязательства органов местного самоуправления муниципального образования «Гиагинский район» по обеспечению возможности получения населением муниципального образования «Гиагинский район» муниципальных услуг в определенных объемах и определенного качества.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1.2. Область применения Стандарта: настоящий Стандарт распространяется на муниципальные услуги в области культуры, предоставляемы населению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</w:rPr>
        <w:t>Гиагинск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</w:rPr>
        <w:t>муниципальными учреждениями культуры, финансируемые за счет средств бюджет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муниципального образования «Гиагинский район»  и устанавливает основные требования, определяющие качество предоставления следующих услуг в сфере культуры: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  <w:lang w:val="ru-RU"/>
        </w:rPr>
        <w:t>библиотечное, библиографическое и информационное обслуживание пользователей библиотеки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Основные принципы Стандарта муниципальной услуги: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законности;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экономичности;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актуальности.</w:t>
      </w:r>
      <w:r w:rsidR="009453B2">
        <w:rPr>
          <w:sz w:val="28"/>
          <w:szCs w:val="28"/>
        </w:rPr>
        <w:tab/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 Принцип законности означает, что Стандарт качества оказания </w:t>
      </w:r>
      <w:r>
        <w:rPr>
          <w:sz w:val="28"/>
          <w:szCs w:val="28"/>
          <w:shd w:val="clear" w:color="auto" w:fill="FFFFFF"/>
        </w:rPr>
        <w:t xml:space="preserve">муниципальной услуги разрабатывается и утверждается в соответствии с законодательством РФ, муниципальными правовыми актами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 Принцип экономичности означает, что Стандарт качества оказания муниципальной услуги разрабатывается исходя из </w:t>
      </w:r>
      <w:r>
        <w:rPr>
          <w:sz w:val="28"/>
          <w:szCs w:val="28"/>
        </w:rPr>
        <w:t>необходимости удовлетворения потребности потребителей муниципальной услуги, обеспечение доступности муниципальной услуги при использовании необходимого количества ресурсов.</w:t>
      </w:r>
    </w:p>
    <w:p w:rsidR="009453B2" w:rsidRDefault="009453B2" w:rsidP="009453B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актуальности означает, что Стандарт качества оказания </w:t>
      </w:r>
      <w:r>
        <w:rPr>
          <w:sz w:val="28"/>
          <w:szCs w:val="28"/>
        </w:rPr>
        <w:lastRenderedPageBreak/>
        <w:t>муниципальной услуги подлежит систематическому пересмотру в сторону установления требований, соответствующих изменяющимся бюджетным возможностям, потребностям в оказании муниципальной услуги.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Термины и определения, применяемые в настоящем Стандарте:</w:t>
      </w:r>
    </w:p>
    <w:p w:rsidR="009453B2" w:rsidRDefault="009453B2" w:rsidP="009453B2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бюджетные услуги в области культуры – муниципальные услуги в области культуры, оказываемые населению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(далее по тексту- получатели услуг) муниципальными учреждениями культуры, подведомственные управлению культуры администрации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за счет бюджетных средств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0505D2" w:rsidP="009453B2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  <w:shd w:val="clear" w:color="auto" w:fill="FFFFFF"/>
        </w:rPr>
        <w:t>-</w:t>
      </w:r>
      <w:r w:rsidR="009453B2">
        <w:rPr>
          <w:sz w:val="28"/>
          <w:szCs w:val="28"/>
          <w:shd w:val="clear" w:color="auto" w:fill="FFFFFF"/>
        </w:rPr>
        <w:t xml:space="preserve"> получатели услуги – население </w:t>
      </w:r>
      <w:r w:rsidR="009453B2">
        <w:rPr>
          <w:sz w:val="28"/>
          <w:szCs w:val="28"/>
          <w:shd w:val="clear" w:color="auto" w:fill="FFFFFF"/>
          <w:lang w:val="ru-RU"/>
        </w:rPr>
        <w:t>МО «</w:t>
      </w:r>
      <w:r w:rsidR="009453B2">
        <w:rPr>
          <w:sz w:val="28"/>
          <w:szCs w:val="28"/>
          <w:shd w:val="clear" w:color="auto" w:fill="FFFFFF"/>
        </w:rPr>
        <w:t>Гиагинск</w:t>
      </w:r>
      <w:r w:rsidR="009453B2">
        <w:rPr>
          <w:sz w:val="28"/>
          <w:szCs w:val="28"/>
          <w:shd w:val="clear" w:color="auto" w:fill="FFFFFF"/>
          <w:lang w:val="ru-RU"/>
        </w:rPr>
        <w:t>ий</w:t>
      </w:r>
      <w:r w:rsidR="009453B2">
        <w:rPr>
          <w:sz w:val="28"/>
          <w:szCs w:val="28"/>
          <w:shd w:val="clear" w:color="auto" w:fill="FFFFFF"/>
        </w:rPr>
        <w:t xml:space="preserve"> район</w:t>
      </w:r>
      <w:r w:rsidR="009453B2">
        <w:rPr>
          <w:sz w:val="28"/>
          <w:szCs w:val="28"/>
          <w:shd w:val="clear" w:color="auto" w:fill="FFFFFF"/>
          <w:lang w:val="ru-RU"/>
        </w:rPr>
        <w:t>»</w:t>
      </w:r>
      <w:r w:rsidR="009453B2">
        <w:rPr>
          <w:sz w:val="28"/>
          <w:szCs w:val="28"/>
          <w:shd w:val="clear" w:color="auto" w:fill="FFFFFF"/>
        </w:rPr>
        <w:t xml:space="preserve"> (граждане и организации), имеющие желание и возможность посетить (посещающие) муниципальные учреждения культуры с целью культурного развития и духовного обогащения, развития творческих, интеллектуальных, нравственных способностей;</w:t>
      </w:r>
    </w:p>
    <w:p w:rsidR="009453B2" w:rsidRDefault="000505D2" w:rsidP="009453B2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  <w:shd w:val="clear" w:color="auto" w:fill="FFFFFF"/>
        </w:rPr>
        <w:t>-</w:t>
      </w:r>
      <w:r w:rsidR="009453B2">
        <w:rPr>
          <w:sz w:val="28"/>
          <w:szCs w:val="28"/>
          <w:shd w:val="clear" w:color="auto" w:fill="FFFFFF"/>
        </w:rPr>
        <w:t xml:space="preserve"> библиотека – муниципальное учреждение, располагающее организованным фондом,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-</w:t>
      </w:r>
      <w:r w:rsidR="009453B2">
        <w:rPr>
          <w:sz w:val="28"/>
          <w:szCs w:val="28"/>
          <w:shd w:val="clear" w:color="auto" w:fill="FFFFFF"/>
        </w:rPr>
        <w:t xml:space="preserve"> организация библиотечного обслуживания –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 </w:t>
      </w:r>
      <w:r w:rsidR="009453B2">
        <w:rPr>
          <w:sz w:val="28"/>
          <w:szCs w:val="28"/>
          <w:shd w:val="clear" w:color="auto" w:fill="FFFFFF"/>
          <w:lang w:val="ru-RU"/>
        </w:rPr>
        <w:t>МО «</w:t>
      </w:r>
      <w:r w:rsidR="009453B2">
        <w:rPr>
          <w:sz w:val="28"/>
          <w:szCs w:val="28"/>
          <w:shd w:val="clear" w:color="auto" w:fill="FFFFFF"/>
        </w:rPr>
        <w:t>Гиагинск</w:t>
      </w:r>
      <w:r w:rsidR="009453B2">
        <w:rPr>
          <w:sz w:val="28"/>
          <w:szCs w:val="28"/>
          <w:shd w:val="clear" w:color="auto" w:fill="FFFFFF"/>
          <w:lang w:val="ru-RU"/>
        </w:rPr>
        <w:t>ий</w:t>
      </w:r>
      <w:r w:rsidR="009453B2">
        <w:rPr>
          <w:sz w:val="28"/>
          <w:szCs w:val="28"/>
          <w:shd w:val="clear" w:color="auto" w:fill="FFFFFF"/>
        </w:rPr>
        <w:t xml:space="preserve"> район</w:t>
      </w:r>
      <w:r w:rsidR="009453B2">
        <w:rPr>
          <w:sz w:val="28"/>
          <w:szCs w:val="28"/>
          <w:shd w:val="clear" w:color="auto" w:fill="FFFFFF"/>
          <w:lang w:val="ru-RU"/>
        </w:rPr>
        <w:t>».</w:t>
      </w:r>
    </w:p>
    <w:p w:rsidR="009453B2" w:rsidRP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1.5.Нормативно-правовые акты, регламентирующие качество предоставления муниципальных услуг: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года № 131-ФЗ;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29.12.1994 № 78-ФЗ «О библиотечном деле»;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-  Распоряжение Правительства Российской Федерации от 03.07.1996 № 1063-р (в ред. распоряжения Правительства РФ от 14.07.2001 N 942-р) «О социальных нормах и нормативах»;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норамативно-правовые акты.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Основные факторы, влияющие на качество предоставления услуг в области культуры: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состояние документов, в соответствии с которыми функционирует   муниципальное учреждение;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размещения и режим работы учреждения;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учреждения (здание, помещения, мебель, инструменты, реквизиты, специальное оборудование, финансовые средства и т.д.);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учреждения специалистами и их квалификация;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требований к технологии оказания муниципальной услуги;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информационного сопровождения деятельности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порядка и правил оказания услуг;</w:t>
      </w:r>
    </w:p>
    <w:p w:rsidR="009453B2" w:rsidRDefault="009453B2" w:rsidP="009453B2">
      <w:pPr>
        <w:pStyle w:val="Standard"/>
        <w:ind w:firstLine="709"/>
        <w:jc w:val="both"/>
      </w:pPr>
      <w:proofErr w:type="gramStart"/>
      <w:r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</w:rPr>
        <w:t>наличие внутренней (собственной) и внешней систем контроля за деятельностью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за соблюдением качества фактически предоставляемых услуг требованиям настоящего Стандарта</w:t>
      </w:r>
      <w:r>
        <w:rPr>
          <w:sz w:val="28"/>
          <w:szCs w:val="28"/>
          <w:lang w:val="ru-RU"/>
        </w:rPr>
        <w:t>.</w:t>
      </w:r>
      <w:proofErr w:type="gramEnd"/>
    </w:p>
    <w:p w:rsidR="009453B2" w:rsidRDefault="009453B2" w:rsidP="009453B2">
      <w:pPr>
        <w:pStyle w:val="Standard"/>
        <w:jc w:val="both"/>
        <w:rPr>
          <w:lang w:val="ru-RU"/>
        </w:rPr>
      </w:pPr>
    </w:p>
    <w:p w:rsidR="009453B2" w:rsidRPr="000505D2" w:rsidRDefault="009453B2" w:rsidP="000505D2">
      <w:pPr>
        <w:pStyle w:val="Standard"/>
        <w:ind w:firstLine="709"/>
        <w:jc w:val="center"/>
        <w:rPr>
          <w:lang w:val="ru-RU"/>
        </w:rPr>
      </w:pPr>
      <w:r>
        <w:rPr>
          <w:b/>
          <w:sz w:val="28"/>
          <w:szCs w:val="28"/>
        </w:rPr>
        <w:t>2. Виды услуг. Требования к качеству оказания муниципальны</w:t>
      </w:r>
      <w:r>
        <w:rPr>
          <w:b/>
          <w:sz w:val="28"/>
          <w:szCs w:val="28"/>
          <w:lang w:val="ru-RU"/>
        </w:rPr>
        <w:t>х услуг.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2.1.Организация библиотечного</w:t>
      </w:r>
      <w:r>
        <w:rPr>
          <w:sz w:val="28"/>
          <w:szCs w:val="28"/>
          <w:shd w:val="clear" w:color="auto" w:fill="FFFFFF"/>
          <w:lang w:val="ru-RU"/>
        </w:rPr>
        <w:t>, библиографического и информационного обслуживания пользователей библиотеки.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Сведени</w:t>
      </w:r>
      <w:r>
        <w:rPr>
          <w:sz w:val="28"/>
          <w:szCs w:val="28"/>
        </w:rPr>
        <w:t>я об услуге.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Наименование услуги: </w:t>
      </w:r>
      <w:r>
        <w:rPr>
          <w:sz w:val="28"/>
          <w:szCs w:val="28"/>
          <w:lang w:val="ru-RU"/>
        </w:rPr>
        <w:t>библиотечное, библиографическое и информационное обслуживание пользователей библиотеки</w:t>
      </w:r>
      <w:r>
        <w:rPr>
          <w:sz w:val="28"/>
          <w:szCs w:val="28"/>
        </w:rPr>
        <w:t>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.1. Содержание услуги: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Обеспечение совокупности процессов выявления, отбора, заказа, приобретения, получения и регистрации документов, соответствующих функциям библиотеки, информационным потребностям пользователей. Организация взаимопользования фондов различных библиотек для обеспечения запросов удаленных пользователей, а также </w:t>
      </w:r>
      <w:r>
        <w:rPr>
          <w:sz w:val="28"/>
          <w:szCs w:val="28"/>
          <w:shd w:val="clear" w:color="auto" w:fill="FFFFFF"/>
        </w:rPr>
        <w:t xml:space="preserve">пользователей-инвалидов. </w:t>
      </w:r>
      <w:r>
        <w:rPr>
          <w:sz w:val="28"/>
          <w:szCs w:val="28"/>
        </w:rPr>
        <w:t>Наличие комплекса мероприятий по созданию оптимальных условий хранения и использования фондов. Репродуцирование изданий на специальные носители для слепых и слабовидящих пользователей.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Услуги могут предоставляться как бесплатно, так и за определенную плату в соответствии с тарифами, утвержденными </w:t>
      </w:r>
      <w:r>
        <w:rPr>
          <w:sz w:val="28"/>
          <w:szCs w:val="28"/>
          <w:shd w:val="clear" w:color="auto" w:fill="FFFFFF"/>
          <w:lang w:val="ru-RU"/>
        </w:rPr>
        <w:t>приказом начальника</w:t>
      </w:r>
      <w:r>
        <w:rPr>
          <w:sz w:val="28"/>
          <w:szCs w:val="28"/>
          <w:shd w:val="clear" w:color="auto" w:fill="FFFFFF"/>
        </w:rPr>
        <w:t xml:space="preserve"> управлени</w:t>
      </w:r>
      <w:r>
        <w:rPr>
          <w:sz w:val="28"/>
          <w:szCs w:val="28"/>
          <w:shd w:val="clear" w:color="auto" w:fill="FFFFFF"/>
          <w:lang w:val="ru-RU"/>
        </w:rPr>
        <w:t>я</w:t>
      </w:r>
      <w:r>
        <w:rPr>
          <w:sz w:val="28"/>
          <w:szCs w:val="28"/>
          <w:shd w:val="clear" w:color="auto" w:fill="FFFFFF"/>
        </w:rPr>
        <w:t xml:space="preserve"> культуры администрации</w:t>
      </w:r>
      <w:r>
        <w:rPr>
          <w:sz w:val="28"/>
          <w:szCs w:val="28"/>
          <w:shd w:val="clear" w:color="auto" w:fill="FFFFFF"/>
          <w:lang w:val="ru-RU"/>
        </w:rPr>
        <w:t xml:space="preserve"> 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На платной основе могут быть оказаны следующие услуги: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1) </w:t>
      </w:r>
      <w:r>
        <w:rPr>
          <w:sz w:val="28"/>
          <w:szCs w:val="28"/>
          <w:shd w:val="clear" w:color="auto" w:fill="FFFFFF"/>
          <w:lang w:val="ru-RU"/>
        </w:rPr>
        <w:t>поиск и перенос информации на электронный носитель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  <w:shd w:val="clear" w:color="auto" w:fill="FFFFFF"/>
          <w:lang w:val="ru-RU"/>
        </w:rPr>
        <w:t>составление библиографических списков, справок и каталогов по запросу читателей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3) </w:t>
      </w:r>
      <w:r>
        <w:rPr>
          <w:sz w:val="28"/>
          <w:szCs w:val="28"/>
          <w:shd w:val="clear" w:color="auto" w:fill="FFFFFF"/>
          <w:lang w:val="ru-RU"/>
        </w:rPr>
        <w:t>предоставление услуг по ксерокопированию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4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  <w:lang w:val="ru-RU"/>
        </w:rPr>
        <w:t>набор и редактирование текста на компьютере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5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  <w:lang w:val="ru-RU"/>
        </w:rPr>
        <w:t>распечатка текста, материала на бумаге, фотобумаге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6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  <w:lang w:val="ru-RU"/>
        </w:rPr>
        <w:t>читательский билет, возмещение затрат;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7</w:t>
      </w:r>
      <w:r>
        <w:rPr>
          <w:sz w:val="28"/>
          <w:szCs w:val="28"/>
          <w:shd w:val="clear" w:color="auto" w:fill="FFFFFF"/>
        </w:rPr>
        <w:t>) </w:t>
      </w:r>
      <w:r>
        <w:rPr>
          <w:sz w:val="28"/>
          <w:szCs w:val="28"/>
          <w:shd w:val="clear" w:color="auto" w:fill="FFFFFF"/>
          <w:lang w:val="ru-RU"/>
        </w:rPr>
        <w:t>сканирование и цветная печать материала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8</w:t>
      </w:r>
      <w:r>
        <w:rPr>
          <w:sz w:val="28"/>
          <w:szCs w:val="28"/>
          <w:shd w:val="clear" w:color="auto" w:fill="FFFFFF"/>
        </w:rPr>
        <w:t>) </w:t>
      </w:r>
      <w:r>
        <w:rPr>
          <w:sz w:val="28"/>
          <w:szCs w:val="28"/>
          <w:shd w:val="clear" w:color="auto" w:fill="FFFFFF"/>
          <w:lang w:val="ru-RU"/>
        </w:rPr>
        <w:t>доставка читателям книг на дом, к месту работы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9) формирование тематических подборок материалов по запросу читателей;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10) организация и проведение платных форм культурно-просветительской и информационной деятельности;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11) организация мероприятий по подготовке и переподготовке кадров в установленном законом порядке;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12) ночной абонемент;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13) услуга по редактированию текста сотрудником;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14</w:t>
      </w:r>
      <w:r>
        <w:rPr>
          <w:sz w:val="28"/>
          <w:szCs w:val="28"/>
          <w:shd w:val="clear" w:color="auto" w:fill="FFFFFF"/>
        </w:rPr>
        <w:t>) иные услуги в соответствии с утвержденными тарифами.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Получатели услуги: </w:t>
      </w:r>
      <w:r>
        <w:rPr>
          <w:sz w:val="28"/>
          <w:szCs w:val="28"/>
          <w:lang w:val="ru-RU"/>
        </w:rPr>
        <w:t>фи</w:t>
      </w:r>
      <w:r>
        <w:rPr>
          <w:sz w:val="28"/>
          <w:szCs w:val="28"/>
          <w:shd w:val="clear" w:color="auto" w:fill="FFFFFF"/>
          <w:lang w:val="ru-RU"/>
        </w:rPr>
        <w:t>зические и юридические лица.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Единицы измерения: </w:t>
      </w:r>
      <w:r>
        <w:rPr>
          <w:sz w:val="28"/>
          <w:szCs w:val="28"/>
          <w:shd w:val="clear" w:color="auto" w:fill="FFFFFF"/>
          <w:lang w:val="ru-RU"/>
        </w:rPr>
        <w:t>количество посещений.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</w:t>
      </w:r>
      <w:r w:rsidRPr="002401A6">
        <w:rPr>
          <w:b/>
          <w:sz w:val="28"/>
          <w:szCs w:val="28"/>
          <w:shd w:val="clear" w:color="auto" w:fill="FFFFFF"/>
        </w:rPr>
        <w:t>2. Документы, регламентирующие деятельность библиотеки: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от 29.12.1994 № 78-ФЗ «О </w:t>
      </w:r>
      <w:r>
        <w:rPr>
          <w:sz w:val="28"/>
          <w:szCs w:val="28"/>
        </w:rPr>
        <w:lastRenderedPageBreak/>
        <w:t>библиотечном деле» (с изменениями и дополнениями);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Министерства культуры Российской Федерации от 02.12.1998 № 590 «Об утверждении «Инструкции об учете библиотечного фонда».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.3.Основные документы, в соответствии с которыми функционирует библиотека: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устав</w:t>
      </w:r>
      <w:r>
        <w:rPr>
          <w:sz w:val="28"/>
          <w:szCs w:val="28"/>
          <w:shd w:val="clear" w:color="auto" w:fill="FFFFFF"/>
          <w:lang w:val="ru-RU"/>
        </w:rPr>
        <w:t xml:space="preserve"> МБУК «Гиагинская межпоселенческая централизованная библиотечная система»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453B2">
        <w:rPr>
          <w:sz w:val="28"/>
          <w:szCs w:val="28"/>
          <w:shd w:val="clear" w:color="auto" w:fill="FFFFFF"/>
        </w:rPr>
        <w:t xml:space="preserve"> руководства, правила, инструкции, положения;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эксплуатационные документы на оборудование, приборы и аппаратуру библиотеки;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 xml:space="preserve">приказы директора </w:t>
      </w:r>
      <w:r w:rsidR="009453B2">
        <w:rPr>
          <w:sz w:val="28"/>
          <w:szCs w:val="28"/>
          <w:lang w:val="ru-RU"/>
        </w:rPr>
        <w:t>муниципального учреждения</w:t>
      </w:r>
      <w:r w:rsidR="009453B2">
        <w:rPr>
          <w:sz w:val="28"/>
          <w:szCs w:val="28"/>
        </w:rPr>
        <w:t xml:space="preserve"> и др.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библиотекам Российской Федерации 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Устав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местоположение, юридический статус;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правоспособность муниципального учреждения;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предмет деятельности муниципального учреждения;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муниципального учреждения, его ответственность;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правление муниципальным учреждением, имущество и финансы учреждения; 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организация, оплата и дисциплина труда;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порядок его формирования, деятельности, реорганизации и ликвидации.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- сведения о филиалах</w:t>
      </w:r>
      <w:r>
        <w:rPr>
          <w:sz w:val="28"/>
          <w:szCs w:val="28"/>
          <w:lang w:val="ru-RU"/>
        </w:rPr>
        <w:t>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Устав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должен быть утвержден </w:t>
      </w:r>
      <w:r>
        <w:rPr>
          <w:sz w:val="28"/>
          <w:szCs w:val="28"/>
          <w:lang w:val="ru-RU"/>
        </w:rPr>
        <w:t>постановлением главы муниципального образования «Гиагинский район»</w:t>
      </w:r>
      <w:r>
        <w:rPr>
          <w:sz w:val="28"/>
          <w:szCs w:val="28"/>
          <w:shd w:val="clear" w:color="auto" w:fill="FFFFFF"/>
        </w:rPr>
        <w:t>, зарегистрирован в Федеральной налоговой службе Гиагинского района. Цели деятельности учреждения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должны соответствовать полномочиям управления культуры администрации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учреждении</w:t>
      </w:r>
      <w:r>
        <w:rPr>
          <w:sz w:val="28"/>
          <w:szCs w:val="28"/>
        </w:rPr>
        <w:t xml:space="preserve"> используются следующие основные руководства и </w:t>
      </w:r>
      <w:r>
        <w:rPr>
          <w:sz w:val="28"/>
          <w:szCs w:val="28"/>
        </w:rPr>
        <w:lastRenderedPageBreak/>
        <w:t>правила: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пользования библиотекой;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 договор;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- приказы управления культуры администрации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иные руководства и правила в области библиотечного обслуживания.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оказании услуги в библиотеке используются следующие инструкции: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должностные инструкции;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инструкции по эксплуатации оборудования (технические паспорта);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инструкции по охране труда;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инструкция о мерах пожарной безопасности</w:t>
      </w:r>
      <w:r>
        <w:rPr>
          <w:sz w:val="28"/>
          <w:szCs w:val="28"/>
        </w:rPr>
        <w:t>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иные инструкции.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Основными Положениями (правовыми актами) в </w:t>
      </w:r>
      <w:r>
        <w:rPr>
          <w:sz w:val="28"/>
          <w:szCs w:val="28"/>
          <w:lang w:val="ru-RU"/>
        </w:rPr>
        <w:t>учреждении</w:t>
      </w:r>
      <w:r>
        <w:rPr>
          <w:sz w:val="28"/>
          <w:szCs w:val="28"/>
        </w:rPr>
        <w:t xml:space="preserve"> являются: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-</w:t>
      </w:r>
      <w:r w:rsidR="009453B2">
        <w:rPr>
          <w:sz w:val="28"/>
          <w:szCs w:val="28"/>
          <w:shd w:val="clear" w:color="auto" w:fill="FFFFFF"/>
          <w:lang w:val="ru-RU"/>
        </w:rPr>
        <w:t xml:space="preserve"> п</w:t>
      </w:r>
      <w:r w:rsidR="009453B2">
        <w:rPr>
          <w:sz w:val="28"/>
          <w:szCs w:val="28"/>
          <w:shd w:val="clear" w:color="auto" w:fill="FFFFFF"/>
        </w:rPr>
        <w:t>оложение о платных услугах;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453B2">
        <w:rPr>
          <w:sz w:val="28"/>
          <w:szCs w:val="28"/>
          <w:shd w:val="clear" w:color="auto" w:fill="FFFFFF"/>
        </w:rPr>
        <w:t xml:space="preserve"> положение по аттестации библиотечных работников;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453B2">
        <w:rPr>
          <w:sz w:val="28"/>
          <w:szCs w:val="28"/>
          <w:shd w:val="clear" w:color="auto" w:fill="FFFFFF"/>
        </w:rPr>
        <w:t>иные положения.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эксплуатационных документов, используемых при оказании библиотечных услуг, входят: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паспорта на используемое оборудование, включая инструкции пользователя на русском языке;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сертификаты соответствия на оборудование (сертификаты качества);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инвентарные описи основных средств;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иные эксплуатационные документы.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следует осуществлять постоянный пересмотр документов, подразумевающий включение в них необходимых изменений и изъятие из обращения устаревших.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.4.Условия размещения и режим работы библиотек.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здания и помещений, приспособленных для хранения фондов, обеспечение подсобными, санитарно-бытовыми и административно-хозяйственными помещениями в соответствии с санитарно-гигиеническими нормами. Наличие технических средств и технологий для организации учета фондов, создания электронных каталогов с целью обеспечения неограниченных поисковых возможностей. Обеспечение свободного доступа к фондам, каталогам, информационным ресурсам, создание залов открытого доступа к информации.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</w:rPr>
        <w:t xml:space="preserve">. Для обеспечения доступности библиотечных услуг сеть библиотек должна равномерно </w:t>
      </w:r>
      <w:r>
        <w:rPr>
          <w:sz w:val="28"/>
          <w:szCs w:val="28"/>
        </w:rPr>
        <w:lastRenderedPageBreak/>
        <w:t xml:space="preserve">размещаться из расчета одна библиотека на </w:t>
      </w:r>
      <w:r>
        <w:rPr>
          <w:sz w:val="28"/>
          <w:szCs w:val="28"/>
          <w:lang w:val="ru-RU"/>
        </w:rPr>
        <w:t>2-5 тысяч жителей.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Площадь, занимаемая учреждением, должна обеспечивать размещение работников и получателей услуг в соответствии с модельными стандартами.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режим работы библиотек с 9:00 до 17:00. Допускается работа в выходные и праздничные дни. Обязательным условием работы библиотек является проведения санитарного дня не реже одного раза в два месяца. Воскресенье – рабочий день.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В здани</w:t>
      </w:r>
      <w:r>
        <w:rPr>
          <w:sz w:val="28"/>
          <w:szCs w:val="28"/>
          <w:lang w:val="ru-RU"/>
        </w:rPr>
        <w:t>ях</w:t>
      </w:r>
      <w:r>
        <w:rPr>
          <w:sz w:val="28"/>
          <w:szCs w:val="28"/>
        </w:rPr>
        <w:t xml:space="preserve"> библиотек должны быть предусмотрены следующие помещения: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основные помещения: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читальные залы;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книгохранилища;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дополнительные помещения: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гардероб;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иные помещения.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т.д.).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Размеры площадей, необходимых для размещения библиотек, должны определяться в соответствии со следующими нормами:</w:t>
      </w:r>
    </w:p>
    <w:p w:rsidR="009453B2" w:rsidRP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 w:rsidRPr="009453B2">
        <w:rPr>
          <w:sz w:val="28"/>
          <w:szCs w:val="28"/>
        </w:rPr>
        <w:t>Площади библиотечных  помещений определяются из расчета 40-60 кв.м. на 1000 жителей.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Число посадочных мест в библиотеке определяется из расчета 1,5 кв.м. на 1000 жителей.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Число посадочных мест для просмотра периодики определяется из расчета одно место на каждые 2-3 тыс. жителей.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Для проведения массовых мероприятий необходимо отдельное помещение площадью из  расчета 1,5 кв.м. на одного посетителя.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Помещение библиотеки, обслуживающей инвалидов, должно быть приспособлено и оборудовано соответствующим образом: иметь пандусы при входе-выходе, специальные держатели, ограждения.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Количество служебных помещений зависит от числа штатных сотрудников и выполняемых ими функций и составляет не менее 20 % площадей читательской зоны;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площади для размещения абонемента с открытым доступом к фонду и кафедрами выдачи не менее 100 кв.м.;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с закрытым доступом к фонду – 5,5 кв.м. на 1000 томов;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с ограниченным доступом к фонду – 7 кв.м. на 1000 томов;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площади для размещения читальных залов с открытым доступом к фонду – 10 кв.м. на 1000 томов;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число посадочных мест в библиотеке определяется из расчета 2,5 кв.м. на 1 место (или 1,5 кв.м. на 1000 жителей);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 xml:space="preserve">наличие посадочных мест для чтения в общедоступной библиотеке </w:t>
      </w:r>
      <w:r w:rsidRPr="009453B2">
        <w:rPr>
          <w:sz w:val="28"/>
          <w:szCs w:val="28"/>
        </w:rPr>
        <w:lastRenderedPageBreak/>
        <w:t>является обязательным;</w:t>
      </w:r>
    </w:p>
    <w:p w:rsidR="009453B2" w:rsidRDefault="009453B2" w:rsidP="009453B2">
      <w:pPr>
        <w:shd w:val="clear" w:color="auto" w:fill="FFFFFF"/>
        <w:jc w:val="both"/>
        <w:rPr>
          <w:sz w:val="28"/>
          <w:szCs w:val="28"/>
          <w:lang w:val="ru-RU"/>
        </w:rPr>
      </w:pPr>
      <w:r w:rsidRPr="009453B2">
        <w:rPr>
          <w:sz w:val="28"/>
          <w:szCs w:val="28"/>
        </w:rPr>
        <w:tab/>
        <w:t>для размещения выставок, площадь одного из основных подразделений библиотеки (абонемент или читальный зал) требует увеличение площади на 10 %</w:t>
      </w:r>
      <w:r>
        <w:rPr>
          <w:sz w:val="28"/>
          <w:szCs w:val="28"/>
          <w:lang w:val="ru-RU"/>
        </w:rPr>
        <w:t>.</w:t>
      </w:r>
    </w:p>
    <w:p w:rsidR="009453B2" w:rsidRPr="009453B2" w:rsidRDefault="009453B2" w:rsidP="009453B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453B2">
        <w:rPr>
          <w:sz w:val="28"/>
          <w:szCs w:val="28"/>
        </w:rPr>
        <w:t>Рабочие места для производственных целей и для обслуживания  пользователей должны быть размещены в приспособленных помещениях, специально оборудованы, обеспечены защитными средствами эксплуатации, отвечать требованиям санитарно-эпидемиологических правил, нормам охраны труда и техники безопасности.</w:t>
      </w:r>
    </w:p>
    <w:p w:rsidR="009453B2" w:rsidRPr="009453B2" w:rsidRDefault="009453B2" w:rsidP="009453B2">
      <w:pPr>
        <w:shd w:val="clear" w:color="auto" w:fill="FFFFFF"/>
        <w:jc w:val="both"/>
        <w:rPr>
          <w:sz w:val="28"/>
          <w:szCs w:val="28"/>
        </w:rPr>
      </w:pPr>
      <w:r w:rsidRPr="009453B2">
        <w:rPr>
          <w:sz w:val="28"/>
          <w:szCs w:val="28"/>
        </w:rPr>
        <w:tab/>
        <w:t>В библиотеке должны быть приняты все меры по обеспечению безопасности пользователей и персонала, защиты ресурсов. Помещения должны быть оборудованы системами пожарной и иной безопасности и защиты, лаконичными и понятными надписями и указателями о передвижении людей внутри здания.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.5.Техническое оснащение библиотек.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основному оборудованию, используемому в библиотеках, относится: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компьютерная техника;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 xml:space="preserve">копировально-множительная техника </w:t>
      </w:r>
      <w:r w:rsidR="009453B2">
        <w:rPr>
          <w:sz w:val="28"/>
          <w:szCs w:val="28"/>
          <w:lang w:val="ru-RU"/>
        </w:rPr>
        <w:t>(ксерокс);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стеллажи для хранения книг;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столы и стулья;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стеллажи - шкафы для книжных выставок;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иное оборудование.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освидетельствование оборудования библиотек должно проводиться в установленные сроки с составлением соответствующих документов.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.6. Укомплектованность библиотек кадрами и их квалификация.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библиотечных услуг осуществляют следующие виды персонала:</w:t>
      </w:r>
    </w:p>
    <w:p w:rsidR="009453B2" w:rsidRDefault="000505D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53B2">
        <w:rPr>
          <w:sz w:val="28"/>
          <w:szCs w:val="28"/>
        </w:rPr>
        <w:t xml:space="preserve"> библиотекари;</w:t>
      </w:r>
    </w:p>
    <w:p w:rsidR="009453B2" w:rsidRDefault="000505D2" w:rsidP="009453B2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- </w:t>
      </w:r>
      <w:r w:rsidR="009453B2">
        <w:rPr>
          <w:sz w:val="28"/>
          <w:szCs w:val="28"/>
        </w:rPr>
        <w:t>административно-управленческий персонал (директор, заместитель директора, заведующие филиалами)</w:t>
      </w:r>
      <w:r w:rsidR="009453B2">
        <w:rPr>
          <w:sz w:val="28"/>
          <w:szCs w:val="28"/>
          <w:lang w:val="ru-RU"/>
        </w:rPr>
        <w:t>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библиотекарей принимаются лица, имеющие необходимое специальное высшее или среднее-специальное образование, возможно педагогическое образование со стажем работы не менее 3-х лет в педагогических образовательных учреждениях.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9453B2" w:rsidRDefault="009453B2" w:rsidP="009453B2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Работники библиотек один раз в пять лет проходят аттестацию в порядке, установленном Положением об аттестации работников библиотек, разработанным муниципальным учреждением. По результатам аттестации библиотечным работникам присваиваются </w:t>
      </w:r>
      <w:r>
        <w:rPr>
          <w:sz w:val="28"/>
          <w:szCs w:val="28"/>
          <w:lang w:val="ru-RU"/>
        </w:rPr>
        <w:t>соответствие (не соответствие) занимаемой должности</w:t>
      </w:r>
      <w:r>
        <w:rPr>
          <w:sz w:val="28"/>
          <w:szCs w:val="28"/>
        </w:rPr>
        <w:t>.</w:t>
      </w:r>
    </w:p>
    <w:p w:rsidR="009453B2" w:rsidRDefault="009453B2" w:rsidP="009453B2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  <w:shd w:val="clear" w:color="auto" w:fill="FFFFFF"/>
        </w:rPr>
        <w:t>Оказание услуг по библиотечному обслуживанию населения Гиагинского района д</w:t>
      </w:r>
      <w:r>
        <w:rPr>
          <w:sz w:val="28"/>
          <w:szCs w:val="28"/>
        </w:rPr>
        <w:t>олжно сопровождаться гуманным и доброжелательным отношением работников библиотек к получателям услуг.</w:t>
      </w:r>
    </w:p>
    <w:p w:rsidR="009453B2" w:rsidRPr="002401A6" w:rsidRDefault="009453B2" w:rsidP="009453B2">
      <w:pPr>
        <w:pStyle w:val="Standard"/>
        <w:shd w:val="clear" w:color="auto" w:fill="FFFFFF"/>
        <w:ind w:firstLine="709"/>
        <w:jc w:val="both"/>
        <w:rPr>
          <w:b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.7. Требования к технологии оказания услуги по библиотечному обслуживанию населения.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содержанием бюджетной услуги, услуга по библиотечному обслуживанию населения включает в себя:</w:t>
      </w:r>
    </w:p>
    <w:p w:rsidR="009453B2" w:rsidRDefault="002401A6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обеспечение оперативного доступа получателя услуги к информационным ресурсам - библиотечному фонду, включающему в себя:</w:t>
      </w:r>
    </w:p>
    <w:p w:rsidR="009453B2" w:rsidRDefault="002401A6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B2">
        <w:rPr>
          <w:sz w:val="28"/>
          <w:szCs w:val="28"/>
        </w:rPr>
        <w:t>книжный фонд;</w:t>
      </w:r>
    </w:p>
    <w:p w:rsidR="009453B2" w:rsidRDefault="002401A6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9453B2">
        <w:rPr>
          <w:sz w:val="28"/>
          <w:szCs w:val="28"/>
          <w:shd w:val="clear" w:color="auto" w:fill="FFFFFF"/>
        </w:rPr>
        <w:t xml:space="preserve"> фонд периодики;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медиафонд (информационные ресурсы на аудио, видео, электронных носителях, виниловых дисках); 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фонд литературно-иностранных языков.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директором муниципального учреждения.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библиотеках получатели услуг имеют право: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Для детских библиотек - первое посещение с родителями (близкими родственниками), зарегистрированными в </w:t>
      </w:r>
      <w:r>
        <w:rPr>
          <w:sz w:val="28"/>
          <w:szCs w:val="28"/>
          <w:shd w:val="clear" w:color="auto" w:fill="FFFFFF"/>
          <w:lang w:val="ru-RU"/>
        </w:rPr>
        <w:t>МО «Гиагинский район»</w:t>
      </w:r>
      <w:r>
        <w:rPr>
          <w:sz w:val="28"/>
          <w:szCs w:val="28"/>
          <w:shd w:val="clear" w:color="auto" w:fill="FFFFFF"/>
        </w:rPr>
        <w:t>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бесплатно получать консультационную помощь в поиске и выборе </w:t>
      </w:r>
      <w:r>
        <w:rPr>
          <w:sz w:val="28"/>
          <w:szCs w:val="28"/>
          <w:shd w:val="clear" w:color="auto" w:fill="FFFFFF"/>
        </w:rPr>
        <w:lastRenderedPageBreak/>
        <w:t>источников информации;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на залоговой основе получать во временное пользование любой документ из библиотечных фондов абонементов, бесплатно получать во временное пользование любой документ из библиотечных фондов читальных залов;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платной основе получать во временное пользование документы, приобретенные на внебюджетные средства;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участвовать в культурно-массовых мероприятиях, проводимых библиотеками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>, направление, вид и тематика которых должны соответствовать возрастной и социальной категории потребителей услуги;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пользоваться другими видами услуг, в том числе платными, перечень которых определяется утвержденными тарифами на платные услуги.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осуществлять иные права, предусмотренные уставом библиотеки.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услуги служит содействие в получении полного объема необходимой информации. Формирование, хранение и предоставление пользователям библиотек наиболее полного собрания отечественных и зарубежных документов, удовлетворение универсальных информационных потребностей граждан, сохранения культурного наследия.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Библиотечное обслуживание граждан должно обеспечивать получение 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оказания услуг каждому потребителю не регламентируется.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Предоставление во временное пользование любого документа из библиотечного фонда по абонементу производится на срок 15 дней, в читальном зале - в течение рабочего дня</w:t>
      </w:r>
      <w:r>
        <w:rPr>
          <w:sz w:val="28"/>
          <w:szCs w:val="28"/>
          <w:lang w:val="ru-RU"/>
        </w:rPr>
        <w:t>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Библиотечное обслуживание пользователей детского и юношеского возраста должно обеспечивать обслуживание в специализированных детских и юношеских библиотеках, библиотеках семейного чтения. Помещения и оборудование для детских и юношеских библиотек должны удовлетворять их возрастным особенностям.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 периодических изданий, художественных новинок.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Свободный доступ посетителей к информации должен быть обеспечен посредством создания системы информационно - библиотечного обслуживания населения</w:t>
      </w:r>
      <w:r>
        <w:rPr>
          <w:sz w:val="28"/>
          <w:szCs w:val="28"/>
          <w:shd w:val="clear" w:color="auto" w:fill="FFFFFF"/>
        </w:rPr>
        <w:t xml:space="preserve"> Гиагинского района</w:t>
      </w:r>
      <w:r>
        <w:rPr>
          <w:sz w:val="28"/>
          <w:szCs w:val="28"/>
        </w:rPr>
        <w:t>, обеспечения модернизации деятельности библиотек.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Читальные залы должны обеспечивать условия для научной, образовательной деятельности посетителей, для проведения мероприятий, </w:t>
      </w:r>
      <w:r>
        <w:rPr>
          <w:sz w:val="28"/>
          <w:szCs w:val="28"/>
        </w:rPr>
        <w:lastRenderedPageBreak/>
        <w:t>соответствовать санитарно-гигиеническим нормам и обеспечивать удобство посетителей. По возможности необходимо оснащение читальных залов копировальной техникой.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библиотек обязаны соблюдать правила пользования библиотеками. В целях сохранности библиотечного фонда установлена санкция за утерю или порчу экземпляров библиотечного фонда.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 Российской Федерации.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.8.Информационное сопровождение деятельности библиотек: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Информационное сопровождение деятельности библиотек, порядка и правилах предоставления услуги по библиотечному обслуживанию должна быть доступна населению</w:t>
      </w:r>
      <w:r>
        <w:rPr>
          <w:sz w:val="28"/>
          <w:szCs w:val="28"/>
          <w:shd w:val="clear" w:color="auto" w:fill="FFFFFF"/>
        </w:rPr>
        <w:t xml:space="preserve"> Гиагинского района.</w:t>
      </w:r>
      <w:r>
        <w:rPr>
          <w:sz w:val="28"/>
          <w:szCs w:val="28"/>
        </w:rPr>
        <w:t xml:space="preserve"> 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осуществляется посредством: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 размещение информации о библиотеках, о предоставляемых услугах, в том числе о планах культурно-массовых мероприятиях на базе библиотек.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  <w:lang w:val="ru-RU"/>
        </w:rPr>
        <w:t>-   и</w:t>
      </w:r>
      <w:r>
        <w:rPr>
          <w:sz w:val="28"/>
          <w:szCs w:val="28"/>
          <w:shd w:val="clear" w:color="auto" w:fill="FFFFFF"/>
        </w:rPr>
        <w:t>нформационных стендов (уголков получателей услуг).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информационное сопровождение может обеспечиваться за счет тематических публикаций.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В каждой библиотеке должны размещаться информационные уголки, содержащие сведения о</w:t>
      </w:r>
      <w:r>
        <w:rPr>
          <w:sz w:val="28"/>
          <w:szCs w:val="28"/>
          <w:shd w:val="clear" w:color="auto" w:fill="FFFFFF"/>
        </w:rPr>
        <w:t xml:space="preserve"> бесплатных и платных услугах,</w:t>
      </w:r>
      <w:r>
        <w:rPr>
          <w:sz w:val="28"/>
          <w:szCs w:val="28"/>
        </w:rPr>
        <w:t xml:space="preserve"> требования к получателю услуги, правила пользования библиотеками, соблюдение которых обеспечивает выполнение качественной услуги, порядок работы с обращениями и жалобами граждан, </w:t>
      </w:r>
      <w:r>
        <w:rPr>
          <w:sz w:val="28"/>
          <w:szCs w:val="28"/>
          <w:shd w:val="clear" w:color="auto" w:fill="FFFFFF"/>
        </w:rPr>
        <w:t>тарифы на платные услуги и другое.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муниципального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 xml:space="preserve">.9. Контроль за деятельностью учреждений, обеспечивающих библиотечное обслуживание населения </w:t>
      </w:r>
      <w:r w:rsidRPr="002401A6">
        <w:rPr>
          <w:b/>
          <w:sz w:val="28"/>
          <w:szCs w:val="28"/>
          <w:shd w:val="clear" w:color="auto" w:fill="FFFFFF"/>
        </w:rPr>
        <w:t>Гиагинского района: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деятельностью библиотек осуществляется посредством процедур внутреннего и внешнего контроля.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осуществляется директором библиотеки, его заместителями, заведующими филиалов. Внутренний контроль подразделяется на: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оперативный контроль (по выявленным проблемным фактам и </w:t>
      </w:r>
      <w:r>
        <w:rPr>
          <w:sz w:val="28"/>
          <w:szCs w:val="28"/>
        </w:rPr>
        <w:lastRenderedPageBreak/>
        <w:t>жалобам, касающимся качества предоставления услуг);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- плановый контроль: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комплексный</w:t>
      </w:r>
      <w:proofErr w:type="gramEnd"/>
      <w:r>
        <w:rPr>
          <w:sz w:val="28"/>
          <w:szCs w:val="28"/>
        </w:rPr>
        <w:t xml:space="preserve"> (проверка деятельности отдельных библиотекарей, филиалов и т.д.).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недостатки по оказанию услуг в сфере библиотечного обслуживания анализируются по каждому сотруднику библиотеки с рассмотрением на комиссиях по служебному расследованию с принятием мер к их устранению,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Управление культуры администрации </w:t>
      </w:r>
      <w:r>
        <w:rPr>
          <w:sz w:val="28"/>
          <w:szCs w:val="28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 xml:space="preserve">ий </w:t>
      </w:r>
      <w:r>
        <w:rPr>
          <w:sz w:val="28"/>
          <w:szCs w:val="28"/>
          <w:lang w:val="ru-RU"/>
        </w:rPr>
        <w:t>район»</w:t>
      </w:r>
      <w:r>
        <w:rPr>
          <w:sz w:val="28"/>
          <w:szCs w:val="28"/>
        </w:rPr>
        <w:t xml:space="preserve"> (начальник управления, главный специалист) осуществляет внешний контроль за деятельностью библиотеки в части соблюдения качества бюджетной услуги путем: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- анализа обращений и жалоб граждан в управление культу</w:t>
      </w:r>
      <w:r>
        <w:rPr>
          <w:sz w:val="28"/>
          <w:szCs w:val="28"/>
          <w:lang w:val="ru-RU"/>
        </w:rPr>
        <w:t>ры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контрольных мероприятий по качеству услуг, а также факт принятия мер по жалобам.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Плановые контрольные мероприятия проводятся управлением культуры  ежеквартально, внеплановые – по поступлению жалоб на качество услуг.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Для оценки качества и безопасности услуги по библиотечному обслуживанию населения управление ку</w:t>
      </w:r>
      <w:r>
        <w:rPr>
          <w:sz w:val="28"/>
          <w:szCs w:val="28"/>
          <w:lang w:val="ru-RU"/>
        </w:rPr>
        <w:t>льтуры</w:t>
      </w:r>
      <w:r>
        <w:rPr>
          <w:sz w:val="28"/>
          <w:szCs w:val="28"/>
          <w:shd w:val="clear" w:color="auto" w:fill="FFFFFF"/>
        </w:rPr>
        <w:t xml:space="preserve"> использует следующие основные методы контроля: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визуальный – проверка состояния библиотек;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экспертный – опрос лиц о состоянии качества и безопасности услуг, оценка результатов опроса;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социологический – опрос или интервьюирование получателей услуг, оценка результатов опроса.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>Контроль за выполнением муниципального задания осуществляется на основании предоставления</w:t>
      </w:r>
      <w:r>
        <w:rPr>
          <w:sz w:val="28"/>
          <w:szCs w:val="28"/>
          <w:lang w:val="ru-RU"/>
        </w:rPr>
        <w:t xml:space="preserve"> ежемесячного отчета до 20 числа месяца, </w:t>
      </w:r>
      <w:r>
        <w:rPr>
          <w:sz w:val="28"/>
          <w:szCs w:val="28"/>
        </w:rPr>
        <w:t xml:space="preserve">следующего за отчетным директором </w:t>
      </w:r>
      <w:r>
        <w:rPr>
          <w:sz w:val="28"/>
          <w:szCs w:val="28"/>
          <w:lang w:val="ru-RU"/>
        </w:rPr>
        <w:t>муниципального учреждения</w:t>
      </w:r>
      <w:r>
        <w:rPr>
          <w:sz w:val="28"/>
          <w:szCs w:val="28"/>
        </w:rPr>
        <w:t xml:space="preserve"> об исполнении задания в управление культуры</w:t>
      </w:r>
      <w:r>
        <w:rPr>
          <w:sz w:val="28"/>
          <w:szCs w:val="28"/>
          <w:shd w:val="clear" w:color="auto" w:fill="FFFFFF"/>
        </w:rPr>
        <w:t>.</w:t>
      </w:r>
    </w:p>
    <w:p w:rsidR="009453B2" w:rsidRPr="002401A6" w:rsidRDefault="009453B2" w:rsidP="009453B2">
      <w:pPr>
        <w:pStyle w:val="Standard"/>
        <w:ind w:firstLine="709"/>
        <w:jc w:val="both"/>
        <w:rPr>
          <w:b/>
          <w:sz w:val="28"/>
          <w:szCs w:val="28"/>
        </w:rPr>
      </w:pPr>
      <w:r w:rsidRPr="002401A6">
        <w:rPr>
          <w:b/>
          <w:sz w:val="28"/>
          <w:szCs w:val="28"/>
        </w:rPr>
        <w:t>2.</w:t>
      </w:r>
      <w:r w:rsidR="002401A6" w:rsidRPr="002401A6">
        <w:rPr>
          <w:b/>
          <w:sz w:val="28"/>
          <w:szCs w:val="28"/>
          <w:lang w:val="ru-RU"/>
        </w:rPr>
        <w:t>1</w:t>
      </w:r>
      <w:r w:rsidRPr="002401A6">
        <w:rPr>
          <w:b/>
          <w:sz w:val="28"/>
          <w:szCs w:val="28"/>
        </w:rPr>
        <w:t>.10. Порядок обжалования получателями требований Стандарта: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Жалобы на нарушение настоящего Стандарта получателями услуг могут направляться как непосредственно в </w:t>
      </w:r>
      <w:r>
        <w:rPr>
          <w:sz w:val="28"/>
          <w:szCs w:val="28"/>
          <w:lang w:val="ru-RU"/>
        </w:rPr>
        <w:t>учреждение</w:t>
      </w:r>
      <w:r>
        <w:rPr>
          <w:sz w:val="28"/>
          <w:szCs w:val="28"/>
        </w:rPr>
        <w:t>, предоставляющ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е услуг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, так и в управление культуры</w:t>
      </w:r>
      <w:r>
        <w:rPr>
          <w:sz w:val="28"/>
          <w:szCs w:val="28"/>
          <w:shd w:val="clear" w:color="auto" w:fill="FFFFFF"/>
        </w:rPr>
        <w:t>.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Жалобы и заявления на некачественное предоставление услуг подлежат </w:t>
      </w:r>
      <w:r>
        <w:rPr>
          <w:sz w:val="28"/>
          <w:szCs w:val="28"/>
          <w:shd w:val="clear" w:color="auto" w:fill="FFFFFF"/>
        </w:rPr>
        <w:lastRenderedPageBreak/>
        <w:t>обязательной регистрации в зависимости от места поступления.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Жалобы на предоставление услуг с нарушением настоящего Стандарта должны быть рассмотрены директором </w:t>
      </w:r>
      <w:r>
        <w:rPr>
          <w:sz w:val="28"/>
          <w:szCs w:val="28"/>
          <w:shd w:val="clear" w:color="auto" w:fill="FFFFFF"/>
          <w:lang w:val="ru-RU"/>
        </w:rPr>
        <w:t>муниципального учреждения</w:t>
      </w:r>
      <w:r>
        <w:rPr>
          <w:sz w:val="28"/>
          <w:szCs w:val="28"/>
          <w:shd w:val="clear" w:color="auto" w:fill="FFFFFF"/>
        </w:rPr>
        <w:t xml:space="preserve"> либо начальником управления культуры администрации Гиагинского района в 3-х дневный срок, а их заявителю дан письменный ответ о принятых мерах.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особых случаях рассмотрение вопросов выносится на заседание экспертной комиссии при управлении культуры администрации </w:t>
      </w:r>
      <w:r>
        <w:rPr>
          <w:sz w:val="28"/>
          <w:szCs w:val="28"/>
          <w:shd w:val="clear" w:color="auto" w:fill="FFFFFF"/>
          <w:lang w:val="ru-RU"/>
        </w:rPr>
        <w:t>МО «</w:t>
      </w:r>
      <w:r>
        <w:rPr>
          <w:sz w:val="28"/>
          <w:szCs w:val="28"/>
          <w:shd w:val="clear" w:color="auto" w:fill="FFFFFF"/>
        </w:rPr>
        <w:t>Гиагинск</w:t>
      </w:r>
      <w:r>
        <w:rPr>
          <w:sz w:val="28"/>
          <w:szCs w:val="28"/>
          <w:shd w:val="clear" w:color="auto" w:fill="FFFFFF"/>
          <w:lang w:val="ru-RU"/>
        </w:rPr>
        <w:t>ий</w:t>
      </w:r>
      <w:r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</w:rPr>
        <w:t xml:space="preserve"> для принятия мер по повышению качества услуги по библиотечному обслуживанию населения Гиагинского района.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При подтверждении факта некачественного предоставления услуги к директору </w:t>
      </w:r>
      <w:r>
        <w:rPr>
          <w:sz w:val="28"/>
          <w:szCs w:val="28"/>
          <w:lang w:val="ru-RU"/>
        </w:rPr>
        <w:t>муниципального учреждения</w:t>
      </w:r>
      <w:r>
        <w:rPr>
          <w:sz w:val="28"/>
          <w:szCs w:val="28"/>
        </w:rPr>
        <w:t xml:space="preserve"> применяются меры дисциплинарного, административного или финансового воздействия.</w:t>
      </w:r>
    </w:p>
    <w:p w:rsidR="009453B2" w:rsidRPr="000505D2" w:rsidRDefault="009453B2" w:rsidP="009453B2">
      <w:pPr>
        <w:pStyle w:val="Standard"/>
        <w:ind w:firstLine="709"/>
        <w:jc w:val="both"/>
        <w:rPr>
          <w:b/>
        </w:rPr>
      </w:pPr>
      <w:r w:rsidRPr="000505D2">
        <w:rPr>
          <w:b/>
          <w:sz w:val="28"/>
          <w:szCs w:val="28"/>
        </w:rPr>
        <w:t>2.2.11. Ответственность за качество оказания услуги по библиотечному обслуживанию населения</w:t>
      </w:r>
      <w:r w:rsidRPr="000505D2">
        <w:rPr>
          <w:b/>
          <w:sz w:val="28"/>
          <w:szCs w:val="28"/>
          <w:shd w:val="clear" w:color="auto" w:fill="FFFFFF"/>
        </w:rPr>
        <w:t xml:space="preserve"> </w:t>
      </w:r>
      <w:r w:rsidRPr="000505D2">
        <w:rPr>
          <w:b/>
          <w:sz w:val="28"/>
          <w:szCs w:val="28"/>
          <w:shd w:val="clear" w:color="auto" w:fill="FFFFFF"/>
          <w:lang w:val="ru-RU"/>
        </w:rPr>
        <w:t>МО «</w:t>
      </w:r>
      <w:r w:rsidRPr="000505D2">
        <w:rPr>
          <w:b/>
          <w:sz w:val="28"/>
          <w:szCs w:val="28"/>
          <w:shd w:val="clear" w:color="auto" w:fill="FFFFFF"/>
        </w:rPr>
        <w:t>Гиагинск</w:t>
      </w:r>
      <w:r w:rsidRPr="000505D2">
        <w:rPr>
          <w:b/>
          <w:sz w:val="28"/>
          <w:szCs w:val="28"/>
          <w:shd w:val="clear" w:color="auto" w:fill="FFFFFF"/>
          <w:lang w:val="ru-RU"/>
        </w:rPr>
        <w:t>ий</w:t>
      </w:r>
      <w:r w:rsidRPr="000505D2">
        <w:rPr>
          <w:b/>
          <w:sz w:val="28"/>
          <w:szCs w:val="28"/>
          <w:shd w:val="clear" w:color="auto" w:fill="FFFFFF"/>
        </w:rPr>
        <w:t xml:space="preserve"> район</w:t>
      </w:r>
      <w:r w:rsidRPr="000505D2">
        <w:rPr>
          <w:b/>
          <w:sz w:val="28"/>
          <w:szCs w:val="28"/>
          <w:shd w:val="clear" w:color="auto" w:fill="FFFFFF"/>
          <w:lang w:val="ru-RU"/>
        </w:rPr>
        <w:t>»</w:t>
      </w:r>
      <w:r w:rsidRPr="000505D2">
        <w:rPr>
          <w:b/>
          <w:sz w:val="28"/>
          <w:szCs w:val="28"/>
          <w:shd w:val="clear" w:color="auto" w:fill="FFFFFF"/>
        </w:rPr>
        <w:t>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библиотек должна быть направлена на полное удовлетворение нужд получателей, непрерывное повышение качества услуг.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ru-RU"/>
        </w:rPr>
        <w:t>муниципального учреждения</w:t>
      </w:r>
      <w:r>
        <w:rPr>
          <w:sz w:val="28"/>
          <w:szCs w:val="28"/>
        </w:rPr>
        <w:t xml:space="preserve"> несет полную ответственность за соблюдение требований настоящего Стандарта и определяет основные цели, задачи и направления деятельности учрежденияв области совершенствования качества предоставляемых услуг в сфере библиотечного обслуживания.</w:t>
      </w:r>
    </w:p>
    <w:p w:rsidR="009453B2" w:rsidRDefault="009453B2" w:rsidP="009453B2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Директор библиотеки обязан: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разъяснение и доведение Стандарта до всех структурных подразделений и сотрудников библиотек;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информационное обеспечение процесса библиотечного обслуживания в соответствии с требованиями Стандарта;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обеспечить внутренний контроль за соблюдением Стандарта;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выработку предложений по совершенствованию процедуры библиотечного обслуживания и стандарта качества.</w:t>
      </w:r>
    </w:p>
    <w:p w:rsidR="009453B2" w:rsidRDefault="009453B2" w:rsidP="009453B2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>2.</w:t>
      </w:r>
      <w:r w:rsidR="002401A6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</w:rPr>
        <w:t>.12. Критерии оценки качества услуги по библиотечному обслуживанию населен</w:t>
      </w:r>
      <w:r>
        <w:rPr>
          <w:b/>
          <w:bCs/>
          <w:sz w:val="28"/>
          <w:szCs w:val="28"/>
          <w:shd w:val="clear" w:color="auto" w:fill="FFFFFF"/>
        </w:rPr>
        <w:t>ия Гиагинского района: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>Критериями оценки качества библиотеч</w:t>
      </w:r>
      <w:r>
        <w:rPr>
          <w:sz w:val="28"/>
          <w:szCs w:val="28"/>
        </w:rPr>
        <w:t>ного обслуживания являются: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предоставления услуги в соответствии с установленным настоящим Стандартом, требованиями ее предоставления;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</w:rPr>
        <w:t xml:space="preserve">- результативность предоставления услуги в сфере библиотечного </w:t>
      </w:r>
      <w:r>
        <w:rPr>
          <w:sz w:val="28"/>
          <w:szCs w:val="28"/>
          <w:shd w:val="clear" w:color="auto" w:fill="FFFFFF"/>
        </w:rPr>
        <w:t>обслуживания по результатам оценки соответствия оказанной услуги Стандарту, изучения обращений граждан и опросов населения Гиагинского района;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Качественное предоставление услуги в сфере библиотечного обслуживания характеризуют: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своевременность, доступность, точность, актуальность, полнота предоставления услуг;</w:t>
      </w:r>
    </w:p>
    <w:p w:rsidR="009453B2" w:rsidRDefault="009453B2" w:rsidP="009453B2">
      <w:pPr>
        <w:pStyle w:val="Standard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- создание условий для интеллектуального развития личности, </w:t>
      </w:r>
      <w:r>
        <w:rPr>
          <w:sz w:val="28"/>
          <w:szCs w:val="28"/>
          <w:shd w:val="clear" w:color="auto" w:fill="FFFFFF"/>
        </w:rPr>
        <w:lastRenderedPageBreak/>
        <w:t>расширения кругозора населения Гиагинского района;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оптимальность использования ресурсов библиотек;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получателей услуг библиотечным обслуживанием;</w:t>
      </w:r>
    </w:p>
    <w:p w:rsidR="009453B2" w:rsidRDefault="009453B2" w:rsidP="009453B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746EAD" w:rsidRPr="00AB318C" w:rsidRDefault="009453B2" w:rsidP="00746EAD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  <w:r w:rsidRPr="00AB318C">
        <w:rPr>
          <w:b/>
          <w:bCs/>
          <w:sz w:val="28"/>
          <w:szCs w:val="28"/>
        </w:rPr>
        <w:t>2.</w:t>
      </w:r>
      <w:r w:rsidR="002401A6">
        <w:rPr>
          <w:b/>
          <w:bCs/>
          <w:sz w:val="28"/>
          <w:szCs w:val="28"/>
          <w:lang w:val="ru-RU"/>
        </w:rPr>
        <w:t>1</w:t>
      </w:r>
      <w:r w:rsidRPr="00AB318C">
        <w:rPr>
          <w:b/>
          <w:bCs/>
          <w:sz w:val="28"/>
          <w:szCs w:val="28"/>
        </w:rPr>
        <w:t>.13. Система индикаторов качества услуги:</w:t>
      </w:r>
    </w:p>
    <w:tbl>
      <w:tblPr>
        <w:tblW w:w="9756" w:type="dxa"/>
        <w:tblInd w:w="-90" w:type="dxa"/>
        <w:tblLayout w:type="fixed"/>
        <w:tblLook w:val="0000"/>
      </w:tblPr>
      <w:tblGrid>
        <w:gridCol w:w="817"/>
        <w:gridCol w:w="5558"/>
        <w:gridCol w:w="9"/>
        <w:gridCol w:w="3372"/>
      </w:tblGrid>
      <w:tr w:rsidR="00746EAD" w:rsidRPr="00AB318C" w:rsidTr="00746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№/пп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 xml:space="preserve">Индикаторы качества бюджетной услуги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 xml:space="preserve">Значение индикатора </w:t>
            </w:r>
          </w:p>
        </w:tc>
      </w:tr>
      <w:tr w:rsidR="00746EAD" w:rsidRPr="00AB318C" w:rsidTr="00746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jc w:val="center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1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jc w:val="center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jc w:val="center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3</w:t>
            </w:r>
          </w:p>
        </w:tc>
      </w:tr>
      <w:tr w:rsidR="00746EAD" w:rsidRPr="00AB318C" w:rsidTr="00746EAD">
        <w:trPr>
          <w:trHeight w:val="1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46EAD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 xml:space="preserve">Количество </w:t>
            </w:r>
            <w:r w:rsidRPr="00AB318C">
              <w:rPr>
                <w:sz w:val="28"/>
                <w:szCs w:val="28"/>
                <w:lang w:val="ru-RU"/>
              </w:rPr>
              <w:t>книговыдач</w:t>
            </w:r>
            <w:r w:rsidRPr="00AB318C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D" w:rsidRPr="00AB318C" w:rsidRDefault="00746EAD" w:rsidP="00746EAD">
            <w:pPr>
              <w:snapToGrid w:val="0"/>
              <w:rPr>
                <w:sz w:val="28"/>
                <w:szCs w:val="28"/>
                <w:lang w:val="ru-RU"/>
              </w:rPr>
            </w:pPr>
            <w:r w:rsidRPr="00AB318C">
              <w:rPr>
                <w:sz w:val="28"/>
                <w:szCs w:val="28"/>
              </w:rPr>
              <w:t xml:space="preserve">Не менее </w:t>
            </w:r>
            <w:r w:rsidRPr="00AB318C">
              <w:rPr>
                <w:sz w:val="28"/>
                <w:szCs w:val="28"/>
                <w:lang w:val="ru-RU"/>
              </w:rPr>
              <w:t>170 000</w:t>
            </w:r>
          </w:p>
        </w:tc>
      </w:tr>
      <w:tr w:rsidR="00746EAD" w:rsidRPr="00AB318C" w:rsidTr="00746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2</w:t>
            </w:r>
          </w:p>
        </w:tc>
        <w:tc>
          <w:tcPr>
            <w:tcW w:w="5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46EAD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 xml:space="preserve">Количество </w:t>
            </w:r>
            <w:r w:rsidRPr="00AB318C">
              <w:rPr>
                <w:sz w:val="28"/>
                <w:szCs w:val="28"/>
                <w:lang w:val="ru-RU"/>
              </w:rPr>
              <w:t>читателей</w:t>
            </w:r>
            <w:r w:rsidRPr="00AB318C">
              <w:rPr>
                <w:sz w:val="28"/>
                <w:szCs w:val="28"/>
              </w:rPr>
              <w:t xml:space="preserve"> (</w:t>
            </w:r>
            <w:r w:rsidRPr="00AB318C">
              <w:rPr>
                <w:sz w:val="28"/>
                <w:szCs w:val="28"/>
                <w:lang w:val="ru-RU"/>
              </w:rPr>
              <w:t>чел</w:t>
            </w:r>
            <w:r w:rsidRPr="00AB318C">
              <w:rPr>
                <w:sz w:val="28"/>
                <w:szCs w:val="28"/>
              </w:rPr>
              <w:t>.)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D" w:rsidRPr="00AB318C" w:rsidRDefault="00746EAD" w:rsidP="00746EAD">
            <w:pPr>
              <w:snapToGrid w:val="0"/>
              <w:rPr>
                <w:sz w:val="28"/>
                <w:szCs w:val="28"/>
                <w:lang w:val="ru-RU"/>
              </w:rPr>
            </w:pPr>
            <w:r w:rsidRPr="00AB318C">
              <w:rPr>
                <w:sz w:val="28"/>
                <w:szCs w:val="28"/>
              </w:rPr>
              <w:t xml:space="preserve">Не менее </w:t>
            </w:r>
            <w:r w:rsidRPr="00AB318C">
              <w:rPr>
                <w:sz w:val="28"/>
                <w:szCs w:val="28"/>
                <w:lang w:val="ru-RU"/>
              </w:rPr>
              <w:t>11 000</w:t>
            </w:r>
          </w:p>
        </w:tc>
      </w:tr>
      <w:tr w:rsidR="00746EAD" w:rsidRPr="00AB318C" w:rsidTr="00746EA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3</w:t>
            </w:r>
          </w:p>
        </w:tc>
        <w:tc>
          <w:tcPr>
            <w:tcW w:w="5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  <w:lang w:val="ru-RU"/>
              </w:rPr>
            </w:pPr>
            <w:r w:rsidRPr="00AB318C">
              <w:rPr>
                <w:sz w:val="28"/>
                <w:szCs w:val="28"/>
                <w:lang w:val="ru-RU"/>
              </w:rPr>
              <w:t>Количество мероприятий, проводимых библиотекой (ед.)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D" w:rsidRPr="00AB318C" w:rsidRDefault="00746EAD" w:rsidP="00746EAD">
            <w:pPr>
              <w:snapToGrid w:val="0"/>
              <w:rPr>
                <w:sz w:val="28"/>
                <w:szCs w:val="28"/>
                <w:lang w:val="ru-RU"/>
              </w:rPr>
            </w:pPr>
            <w:r w:rsidRPr="00AB318C">
              <w:rPr>
                <w:sz w:val="28"/>
                <w:szCs w:val="28"/>
              </w:rPr>
              <w:t xml:space="preserve">Не менее </w:t>
            </w:r>
            <w:r w:rsidRPr="00AB318C">
              <w:rPr>
                <w:sz w:val="28"/>
                <w:szCs w:val="28"/>
                <w:lang w:val="ru-RU"/>
              </w:rPr>
              <w:t>200</w:t>
            </w:r>
          </w:p>
        </w:tc>
      </w:tr>
      <w:tr w:rsidR="00746EAD" w:rsidRPr="00AB318C" w:rsidTr="00746EA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</w:rPr>
            </w:pPr>
            <w:r w:rsidRPr="00AB318C">
              <w:rPr>
                <w:sz w:val="28"/>
                <w:szCs w:val="28"/>
              </w:rPr>
              <w:t>4</w:t>
            </w:r>
          </w:p>
        </w:tc>
        <w:tc>
          <w:tcPr>
            <w:tcW w:w="5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  <w:lang w:val="ru-RU"/>
              </w:rPr>
            </w:pPr>
            <w:r w:rsidRPr="00AB318C">
              <w:rPr>
                <w:sz w:val="28"/>
                <w:szCs w:val="28"/>
                <w:lang w:val="ru-RU"/>
              </w:rPr>
              <w:t>Количество посещений (ед.)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D" w:rsidRPr="00AB318C" w:rsidRDefault="00746EAD" w:rsidP="007C0032">
            <w:pPr>
              <w:snapToGrid w:val="0"/>
              <w:rPr>
                <w:sz w:val="28"/>
                <w:szCs w:val="28"/>
                <w:lang w:val="ru-RU"/>
              </w:rPr>
            </w:pPr>
            <w:r w:rsidRPr="00AB318C">
              <w:rPr>
                <w:sz w:val="28"/>
                <w:szCs w:val="28"/>
                <w:lang w:val="ru-RU"/>
              </w:rPr>
              <w:t>не менее 68 000</w:t>
            </w:r>
          </w:p>
        </w:tc>
      </w:tr>
    </w:tbl>
    <w:p w:rsidR="00746EAD" w:rsidRPr="00AB318C" w:rsidRDefault="00746EAD" w:rsidP="00746EAD">
      <w:pPr>
        <w:shd w:val="clear" w:color="auto" w:fill="FFFFFF"/>
        <w:jc w:val="both"/>
        <w:rPr>
          <w:sz w:val="28"/>
          <w:szCs w:val="28"/>
        </w:rPr>
      </w:pPr>
    </w:p>
    <w:p w:rsidR="00746EAD" w:rsidRPr="00AB318C" w:rsidRDefault="00746EAD" w:rsidP="00746EAD">
      <w:pPr>
        <w:shd w:val="clear" w:color="auto" w:fill="FFFFFF"/>
        <w:ind w:firstLine="720"/>
        <w:jc w:val="center"/>
        <w:rPr>
          <w:rFonts w:eastAsia="Lucida Sans Unicode"/>
          <w:b/>
          <w:bCs/>
          <w:sz w:val="28"/>
          <w:szCs w:val="28"/>
        </w:rPr>
      </w:pPr>
      <w:r w:rsidRPr="00AB318C">
        <w:rPr>
          <w:b/>
          <w:bCs/>
          <w:sz w:val="28"/>
          <w:szCs w:val="28"/>
          <w:lang w:val="ru-RU"/>
        </w:rPr>
        <w:t>3</w:t>
      </w:r>
      <w:r w:rsidRPr="00AB318C">
        <w:rPr>
          <w:b/>
          <w:bCs/>
          <w:sz w:val="28"/>
          <w:szCs w:val="28"/>
        </w:rPr>
        <w:t xml:space="preserve">. </w:t>
      </w:r>
      <w:r w:rsidRPr="00AB318C">
        <w:rPr>
          <w:rFonts w:eastAsia="Lucida Sans Unicode"/>
          <w:b/>
          <w:bCs/>
          <w:sz w:val="28"/>
          <w:szCs w:val="28"/>
        </w:rPr>
        <w:t>Порядок разработки, утверждения, изменения и отмены Стандарта качества предоставления муниципальных услуг.</w:t>
      </w:r>
    </w:p>
    <w:p w:rsidR="00746EAD" w:rsidRPr="00AB318C" w:rsidRDefault="00746EAD" w:rsidP="00746EAD">
      <w:pPr>
        <w:pStyle w:val="a3"/>
        <w:numPr>
          <w:ilvl w:val="1"/>
          <w:numId w:val="1"/>
        </w:numPr>
        <w:spacing w:after="0"/>
        <w:ind w:left="15" w:firstLine="690"/>
        <w:jc w:val="both"/>
        <w:rPr>
          <w:rFonts w:eastAsia="Lucida Sans Unicode" w:cs="Tahoma"/>
          <w:sz w:val="28"/>
          <w:szCs w:val="28"/>
        </w:rPr>
      </w:pPr>
      <w:r w:rsidRPr="00AB318C">
        <w:rPr>
          <w:rFonts w:eastAsia="Lucida Sans Unicode" w:cs="Tahoma"/>
          <w:sz w:val="28"/>
          <w:szCs w:val="28"/>
        </w:rPr>
        <w:t>Изменение и отмена Стандарта осуществляется в случаях изменения или отмены нормативных правовых актов, регулирующих оказание соответствующей услуги.</w:t>
      </w:r>
    </w:p>
    <w:p w:rsidR="00746EAD" w:rsidRPr="00AB318C" w:rsidRDefault="00746EAD" w:rsidP="00746EAD">
      <w:pPr>
        <w:pStyle w:val="a3"/>
        <w:spacing w:after="0"/>
        <w:ind w:left="15" w:firstLine="690"/>
        <w:jc w:val="both"/>
        <w:rPr>
          <w:rFonts w:eastAsia="Lucida Sans Unicode" w:cs="Tahoma"/>
          <w:sz w:val="28"/>
          <w:szCs w:val="28"/>
        </w:rPr>
      </w:pPr>
      <w:r w:rsidRPr="00AB318C">
        <w:rPr>
          <w:rFonts w:eastAsia="Lucida Sans Unicode" w:cs="Tahoma"/>
          <w:sz w:val="28"/>
          <w:szCs w:val="28"/>
        </w:rPr>
        <w:t>Отмена Стандарта услуги без его замены на новый Стандарт допускается только в случае, если прекращается оказание соответствующей услуги.</w:t>
      </w:r>
    </w:p>
    <w:p w:rsidR="00746EAD" w:rsidRPr="00AB318C" w:rsidRDefault="00746EAD" w:rsidP="00746EAD">
      <w:pPr>
        <w:pStyle w:val="a3"/>
        <w:numPr>
          <w:ilvl w:val="1"/>
          <w:numId w:val="1"/>
        </w:numPr>
        <w:spacing w:after="0"/>
        <w:ind w:left="15" w:firstLine="690"/>
        <w:jc w:val="both"/>
        <w:rPr>
          <w:rFonts w:eastAsia="Lucida Sans Unicode" w:cs="Tahoma"/>
          <w:sz w:val="28"/>
          <w:szCs w:val="28"/>
        </w:rPr>
      </w:pPr>
      <w:r w:rsidRPr="00AB318C">
        <w:rPr>
          <w:rFonts w:eastAsia="Lucida Sans Unicode" w:cs="Tahoma"/>
          <w:sz w:val="28"/>
          <w:szCs w:val="28"/>
        </w:rPr>
        <w:t>Разработка и принятие изменений в Стандарт качества предоставления муниципальных услуг осуществляется в порядке, аналогичном для разработки и принятия самих стандартов.</w:t>
      </w:r>
    </w:p>
    <w:p w:rsidR="00746EAD" w:rsidRPr="00AB318C" w:rsidRDefault="00746EAD" w:rsidP="00746EAD">
      <w:pPr>
        <w:pStyle w:val="a3"/>
        <w:numPr>
          <w:ilvl w:val="1"/>
          <w:numId w:val="1"/>
        </w:numPr>
        <w:spacing w:after="0"/>
        <w:ind w:left="15" w:firstLine="690"/>
        <w:jc w:val="both"/>
        <w:rPr>
          <w:rFonts w:eastAsia="Lucida Sans Unicode" w:cs="Tahoma"/>
          <w:sz w:val="28"/>
          <w:szCs w:val="28"/>
        </w:rPr>
      </w:pPr>
      <w:r w:rsidRPr="00AB318C">
        <w:rPr>
          <w:rFonts w:eastAsia="Lucida Sans Unicode" w:cs="Tahoma"/>
          <w:sz w:val="28"/>
          <w:szCs w:val="28"/>
        </w:rPr>
        <w:t>Разработка Стандарта качества предоставления муниципальных услуг осуществляется главными распорядителями и получателями средств бюджета одновременно с формированием муниципального задания на оказание муниципальных услуг с обязательным согласованием заместителя главы администрации МО «Гиагинский район», курирующим соответствующее направление.</w:t>
      </w:r>
    </w:p>
    <w:p w:rsidR="00746EAD" w:rsidRPr="00AB318C" w:rsidRDefault="00746EAD" w:rsidP="00746EAD">
      <w:pPr>
        <w:shd w:val="clear" w:color="auto" w:fill="FFFFFF"/>
        <w:ind w:firstLine="720"/>
        <w:jc w:val="both"/>
        <w:rPr>
          <w:rFonts w:eastAsia="Lucida Sans Unicode"/>
          <w:sz w:val="28"/>
          <w:szCs w:val="28"/>
        </w:rPr>
      </w:pPr>
      <w:r w:rsidRPr="00AB318C">
        <w:rPr>
          <w:rFonts w:eastAsia="Lucida Sans Unicode"/>
          <w:sz w:val="28"/>
          <w:szCs w:val="28"/>
        </w:rPr>
        <w:t>Разработанный Стандарт качества предоставления услуг, подлежат обязательному официальному опубликованию в средствах массовой информации и сети Интернет.</w:t>
      </w:r>
    </w:p>
    <w:p w:rsidR="00746EAD" w:rsidRPr="00FD4D49" w:rsidRDefault="00746EAD" w:rsidP="00746EAD">
      <w:pPr>
        <w:shd w:val="clear" w:color="auto" w:fill="FFFFFF"/>
        <w:jc w:val="both"/>
        <w:rPr>
          <w:lang w:val="ru-RU"/>
        </w:rPr>
      </w:pPr>
    </w:p>
    <w:p w:rsidR="004C451E" w:rsidRDefault="004C451E"/>
    <w:sectPr w:rsidR="004C451E" w:rsidSect="000505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453B2"/>
    <w:rsid w:val="000505D2"/>
    <w:rsid w:val="002401A6"/>
    <w:rsid w:val="004C451E"/>
    <w:rsid w:val="00526191"/>
    <w:rsid w:val="006F7DA2"/>
    <w:rsid w:val="00746EAD"/>
    <w:rsid w:val="009453B2"/>
    <w:rsid w:val="009561B1"/>
    <w:rsid w:val="00AB318C"/>
    <w:rsid w:val="00BA7839"/>
    <w:rsid w:val="00C12E8B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rsid w:val="00746EAD"/>
    <w:pPr>
      <w:autoSpaceDE w:val="0"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746E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2016-08-16T10:07:00Z</cp:lastPrinted>
  <dcterms:created xsi:type="dcterms:W3CDTF">2016-08-15T11:16:00Z</dcterms:created>
  <dcterms:modified xsi:type="dcterms:W3CDTF">2016-08-16T10:07:00Z</dcterms:modified>
</cp:coreProperties>
</file>